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26" w:rsidRPr="009C043F" w:rsidRDefault="00960B26" w:rsidP="00CF4A62">
      <w:pPr>
        <w:rPr>
          <w:rFonts w:ascii="Arial" w:hAnsi="Arial" w:cs="Arial"/>
          <w:b/>
          <w:sz w:val="24"/>
          <w:szCs w:val="24"/>
        </w:rPr>
      </w:pPr>
      <w:bookmarkStart w:id="0" w:name="_GoBack"/>
      <w:bookmarkEnd w:id="0"/>
      <w:r w:rsidRPr="009C043F">
        <w:rPr>
          <w:rFonts w:ascii="Arial" w:hAnsi="Arial" w:cs="Arial"/>
          <w:b/>
          <w:sz w:val="24"/>
          <w:szCs w:val="24"/>
        </w:rPr>
        <w:t xml:space="preserve">Response to West Lancs 3TF enquiry March/April 14 </w:t>
      </w:r>
    </w:p>
    <w:p w:rsidR="00960B26" w:rsidRPr="009C043F" w:rsidRDefault="00960B26" w:rsidP="00CF4A62">
      <w:pPr>
        <w:rPr>
          <w:rFonts w:ascii="Arial" w:hAnsi="Arial" w:cs="Arial"/>
          <w:b/>
          <w:sz w:val="24"/>
          <w:szCs w:val="24"/>
        </w:rPr>
      </w:pPr>
      <w:r w:rsidRPr="009C043F">
        <w:rPr>
          <w:rFonts w:ascii="Arial" w:hAnsi="Arial" w:cs="Arial"/>
          <w:b/>
          <w:sz w:val="24"/>
          <w:szCs w:val="24"/>
        </w:rPr>
        <w:t>Narrow Lane/</w:t>
      </w:r>
      <w:proofErr w:type="spellStart"/>
      <w:r w:rsidRPr="009C043F">
        <w:rPr>
          <w:rFonts w:ascii="Arial" w:hAnsi="Arial" w:cs="Arial"/>
          <w:b/>
          <w:sz w:val="24"/>
          <w:szCs w:val="24"/>
        </w:rPr>
        <w:t>Clieves</w:t>
      </w:r>
      <w:proofErr w:type="spellEnd"/>
      <w:r w:rsidRPr="009C043F">
        <w:rPr>
          <w:rFonts w:ascii="Arial" w:hAnsi="Arial" w:cs="Arial"/>
          <w:b/>
          <w:sz w:val="24"/>
          <w:szCs w:val="24"/>
        </w:rPr>
        <w:t xml:space="preserve"> Hills</w:t>
      </w:r>
    </w:p>
    <w:p w:rsidR="00CF4A62" w:rsidRPr="003F2586" w:rsidRDefault="00CF4A62" w:rsidP="00CF4A62">
      <w:pPr>
        <w:rPr>
          <w:rFonts w:ascii="Arial" w:hAnsi="Arial" w:cs="Arial"/>
          <w:sz w:val="24"/>
          <w:szCs w:val="24"/>
        </w:rPr>
      </w:pPr>
      <w:r w:rsidRPr="003F2586">
        <w:rPr>
          <w:rFonts w:ascii="Arial" w:hAnsi="Arial" w:cs="Arial"/>
          <w:sz w:val="24"/>
          <w:szCs w:val="24"/>
        </w:rPr>
        <w:t>The enquir</w:t>
      </w:r>
      <w:r w:rsidR="00BA0C23" w:rsidRPr="003F2586">
        <w:rPr>
          <w:rFonts w:ascii="Arial" w:hAnsi="Arial" w:cs="Arial"/>
          <w:sz w:val="24"/>
          <w:szCs w:val="24"/>
        </w:rPr>
        <w:t>i</w:t>
      </w:r>
      <w:r w:rsidRPr="003F2586">
        <w:rPr>
          <w:rFonts w:ascii="Arial" w:hAnsi="Arial" w:cs="Arial"/>
          <w:sz w:val="24"/>
          <w:szCs w:val="24"/>
        </w:rPr>
        <w:t xml:space="preserve">es </w:t>
      </w:r>
      <w:r w:rsidR="00960B26" w:rsidRPr="003F2586">
        <w:rPr>
          <w:rFonts w:ascii="Arial" w:hAnsi="Arial" w:cs="Arial"/>
          <w:sz w:val="24"/>
          <w:szCs w:val="24"/>
        </w:rPr>
        <w:t>raised</w:t>
      </w:r>
      <w:r w:rsidRPr="003F2586">
        <w:rPr>
          <w:rFonts w:ascii="Arial" w:hAnsi="Arial" w:cs="Arial"/>
          <w:sz w:val="24"/>
          <w:szCs w:val="24"/>
        </w:rPr>
        <w:t xml:space="preserve"> encompass the areas and concerns highlighted and shown on the photographs provided by the Parish Council through the 3TF.  </w:t>
      </w:r>
    </w:p>
    <w:p w:rsidR="00652590" w:rsidRPr="003F2586" w:rsidRDefault="00CF4A62" w:rsidP="00CF4A62">
      <w:pPr>
        <w:rPr>
          <w:rFonts w:ascii="Arial" w:hAnsi="Arial" w:cs="Arial"/>
          <w:sz w:val="24"/>
          <w:szCs w:val="24"/>
        </w:rPr>
      </w:pPr>
      <w:r w:rsidRPr="003F2586">
        <w:rPr>
          <w:rFonts w:ascii="Arial" w:hAnsi="Arial" w:cs="Arial"/>
          <w:sz w:val="24"/>
          <w:szCs w:val="24"/>
        </w:rPr>
        <w:t>The 'thin surface' top layer of the carriageway has started to strip off in patches</w:t>
      </w:r>
      <w:r w:rsidR="00652590" w:rsidRPr="003F2586">
        <w:rPr>
          <w:rFonts w:ascii="Arial" w:hAnsi="Arial" w:cs="Arial"/>
          <w:sz w:val="24"/>
          <w:szCs w:val="24"/>
        </w:rPr>
        <w:t xml:space="preserve"> in several places</w:t>
      </w:r>
      <w:r w:rsidRPr="003F2586">
        <w:rPr>
          <w:rFonts w:ascii="Arial" w:hAnsi="Arial" w:cs="Arial"/>
          <w:sz w:val="24"/>
          <w:szCs w:val="24"/>
        </w:rPr>
        <w:t xml:space="preserve">, but as the existing top layer is thin, the actual depth of defect that results is </w:t>
      </w:r>
      <w:r w:rsidR="00652590" w:rsidRPr="003F2586">
        <w:rPr>
          <w:rFonts w:ascii="Arial" w:hAnsi="Arial" w:cs="Arial"/>
          <w:sz w:val="24"/>
          <w:szCs w:val="24"/>
        </w:rPr>
        <w:t xml:space="preserve">generally well </w:t>
      </w:r>
      <w:r w:rsidRPr="003F2586">
        <w:rPr>
          <w:rFonts w:ascii="Arial" w:hAnsi="Arial" w:cs="Arial"/>
          <w:sz w:val="24"/>
          <w:szCs w:val="24"/>
        </w:rPr>
        <w:t xml:space="preserve">below intervention level (40mm) and is not such that we would consider this to be a dangerous </w:t>
      </w:r>
      <w:r w:rsidR="00652590" w:rsidRPr="003F2586">
        <w:rPr>
          <w:rFonts w:ascii="Arial" w:hAnsi="Arial" w:cs="Arial"/>
          <w:sz w:val="24"/>
          <w:szCs w:val="24"/>
        </w:rPr>
        <w:t>immediately actionable defect</w:t>
      </w:r>
      <w:r w:rsidRPr="003F2586">
        <w:rPr>
          <w:rFonts w:ascii="Arial" w:hAnsi="Arial" w:cs="Arial"/>
          <w:sz w:val="24"/>
          <w:szCs w:val="24"/>
        </w:rPr>
        <w:t>.  However, we do consider the surface needs repairing to protect and preserve the u</w:t>
      </w:r>
      <w:r w:rsidR="00652590" w:rsidRPr="003F2586">
        <w:rPr>
          <w:rFonts w:ascii="Arial" w:hAnsi="Arial" w:cs="Arial"/>
          <w:sz w:val="24"/>
          <w:szCs w:val="24"/>
        </w:rPr>
        <w:t xml:space="preserve">nderlying materials and the performance and </w:t>
      </w:r>
      <w:r w:rsidRPr="003F2586">
        <w:rPr>
          <w:rFonts w:ascii="Arial" w:hAnsi="Arial" w:cs="Arial"/>
          <w:sz w:val="24"/>
          <w:szCs w:val="24"/>
        </w:rPr>
        <w:t xml:space="preserve">integrity of the </w:t>
      </w:r>
      <w:r w:rsidR="00652590" w:rsidRPr="003F2586">
        <w:rPr>
          <w:rFonts w:ascii="Arial" w:hAnsi="Arial" w:cs="Arial"/>
          <w:sz w:val="24"/>
          <w:szCs w:val="24"/>
        </w:rPr>
        <w:t xml:space="preserve">top </w:t>
      </w:r>
      <w:r w:rsidRPr="003F2586">
        <w:rPr>
          <w:rFonts w:ascii="Arial" w:hAnsi="Arial" w:cs="Arial"/>
          <w:sz w:val="24"/>
          <w:szCs w:val="24"/>
        </w:rPr>
        <w:t>surface</w:t>
      </w:r>
      <w:r w:rsidR="00652590" w:rsidRPr="003F2586">
        <w:rPr>
          <w:rFonts w:ascii="Arial" w:hAnsi="Arial" w:cs="Arial"/>
          <w:sz w:val="24"/>
          <w:szCs w:val="24"/>
        </w:rPr>
        <w:t xml:space="preserve"> layer</w:t>
      </w:r>
      <w:r w:rsidRPr="003F2586">
        <w:rPr>
          <w:rFonts w:ascii="Arial" w:hAnsi="Arial" w:cs="Arial"/>
          <w:sz w:val="24"/>
          <w:szCs w:val="24"/>
        </w:rPr>
        <w:t xml:space="preserve">, </w:t>
      </w:r>
      <w:r w:rsidR="00652590" w:rsidRPr="003F2586">
        <w:rPr>
          <w:rFonts w:ascii="Arial" w:hAnsi="Arial" w:cs="Arial"/>
          <w:sz w:val="24"/>
          <w:szCs w:val="24"/>
        </w:rPr>
        <w:t xml:space="preserve">and these works </w:t>
      </w:r>
      <w:proofErr w:type="gramStart"/>
      <w:r w:rsidR="00652590" w:rsidRPr="003F2586">
        <w:rPr>
          <w:rFonts w:ascii="Arial" w:hAnsi="Arial" w:cs="Arial"/>
          <w:sz w:val="24"/>
          <w:szCs w:val="24"/>
        </w:rPr>
        <w:t>will</w:t>
      </w:r>
      <w:proofErr w:type="gramEnd"/>
      <w:r w:rsidR="00652590" w:rsidRPr="003F2586">
        <w:rPr>
          <w:rFonts w:ascii="Arial" w:hAnsi="Arial" w:cs="Arial"/>
          <w:sz w:val="24"/>
          <w:szCs w:val="24"/>
        </w:rPr>
        <w:t xml:space="preserve"> also </w:t>
      </w:r>
      <w:r w:rsidRPr="003F2586">
        <w:rPr>
          <w:rFonts w:ascii="Arial" w:hAnsi="Arial" w:cs="Arial"/>
          <w:sz w:val="24"/>
          <w:szCs w:val="24"/>
        </w:rPr>
        <w:t xml:space="preserve">improve ride quality.  </w:t>
      </w:r>
    </w:p>
    <w:p w:rsidR="00CF4A62" w:rsidRPr="003F2586" w:rsidRDefault="00652590" w:rsidP="00CF4A62">
      <w:pPr>
        <w:rPr>
          <w:rFonts w:ascii="Arial" w:hAnsi="Arial" w:cs="Arial"/>
          <w:sz w:val="24"/>
          <w:szCs w:val="24"/>
        </w:rPr>
      </w:pPr>
      <w:r w:rsidRPr="003F2586">
        <w:rPr>
          <w:rFonts w:ascii="Arial" w:hAnsi="Arial" w:cs="Arial"/>
          <w:sz w:val="24"/>
          <w:szCs w:val="24"/>
        </w:rPr>
        <w:t xml:space="preserve">We have proposals to undertake works in the new financial year (14/15) to carry out repairs to the surface, as well as undertaking some localised kerbing </w:t>
      </w:r>
      <w:r w:rsidR="00960B26" w:rsidRPr="003F2586">
        <w:rPr>
          <w:rFonts w:ascii="Arial" w:hAnsi="Arial" w:cs="Arial"/>
          <w:sz w:val="24"/>
          <w:szCs w:val="24"/>
        </w:rPr>
        <w:t xml:space="preserve">and </w:t>
      </w:r>
      <w:r w:rsidRPr="003F2586">
        <w:rPr>
          <w:rFonts w:ascii="Arial" w:hAnsi="Arial" w:cs="Arial"/>
          <w:sz w:val="24"/>
          <w:szCs w:val="24"/>
        </w:rPr>
        <w:t xml:space="preserve">minor re-profiling and/or drainage works as required.  </w:t>
      </w:r>
    </w:p>
    <w:p w:rsidR="00CF4A62" w:rsidRPr="003F2586" w:rsidRDefault="00652590" w:rsidP="00CF4A62">
      <w:pPr>
        <w:rPr>
          <w:rFonts w:ascii="Arial" w:hAnsi="Arial" w:cs="Arial"/>
          <w:sz w:val="24"/>
          <w:szCs w:val="24"/>
        </w:rPr>
      </w:pPr>
      <w:r w:rsidRPr="003F2586">
        <w:rPr>
          <w:rFonts w:ascii="Arial" w:hAnsi="Arial" w:cs="Arial"/>
          <w:sz w:val="24"/>
          <w:szCs w:val="24"/>
        </w:rPr>
        <w:t xml:space="preserve">Street nameplates are the responsibility of the Borough Council as Street Naming Authority. </w:t>
      </w:r>
      <w:r w:rsidR="00CF4A62" w:rsidRPr="003F2586">
        <w:rPr>
          <w:rFonts w:ascii="Arial" w:hAnsi="Arial" w:cs="Arial"/>
          <w:sz w:val="24"/>
          <w:szCs w:val="24"/>
        </w:rPr>
        <w:t> </w:t>
      </w:r>
      <w:r w:rsidRPr="003F2586">
        <w:rPr>
          <w:rFonts w:ascii="Arial" w:hAnsi="Arial" w:cs="Arial"/>
          <w:sz w:val="24"/>
          <w:szCs w:val="24"/>
        </w:rPr>
        <w:t>W</w:t>
      </w:r>
      <w:r w:rsidR="00CF4A62" w:rsidRPr="003F2586">
        <w:rPr>
          <w:rFonts w:ascii="Arial" w:hAnsi="Arial" w:cs="Arial"/>
          <w:sz w:val="24"/>
          <w:szCs w:val="24"/>
        </w:rPr>
        <w:t xml:space="preserve">e </w:t>
      </w:r>
      <w:r w:rsidRPr="003F2586">
        <w:rPr>
          <w:rFonts w:ascii="Arial" w:hAnsi="Arial" w:cs="Arial"/>
          <w:sz w:val="24"/>
          <w:szCs w:val="24"/>
        </w:rPr>
        <w:t>have</w:t>
      </w:r>
      <w:r w:rsidR="00CF4A62" w:rsidRPr="003F2586">
        <w:rPr>
          <w:rFonts w:ascii="Arial" w:hAnsi="Arial" w:cs="Arial"/>
          <w:sz w:val="24"/>
          <w:szCs w:val="24"/>
        </w:rPr>
        <w:t xml:space="preserve"> contacted colleagues at West Lancashire Borough Council regarding the damaged street nameplates at the junction of Halsall Lane and asked them to look at replacing them; the works we are looking to undertake may afford some additional protection to the street nameplates</w:t>
      </w:r>
      <w:r w:rsidR="00960B26" w:rsidRPr="003F2586">
        <w:rPr>
          <w:rFonts w:ascii="Arial" w:hAnsi="Arial" w:cs="Arial"/>
          <w:sz w:val="24"/>
          <w:szCs w:val="24"/>
        </w:rPr>
        <w:t xml:space="preserve"> in the future</w:t>
      </w:r>
      <w:r w:rsidR="00CF4A62" w:rsidRPr="003F2586">
        <w:rPr>
          <w:rFonts w:ascii="Arial" w:hAnsi="Arial" w:cs="Arial"/>
          <w:sz w:val="24"/>
          <w:szCs w:val="24"/>
        </w:rPr>
        <w:t>.</w:t>
      </w:r>
    </w:p>
    <w:p w:rsidR="001976A7" w:rsidRPr="003F2586" w:rsidRDefault="001976A7" w:rsidP="001976A7">
      <w:pPr>
        <w:rPr>
          <w:rFonts w:ascii="Arial" w:hAnsi="Arial" w:cs="Arial"/>
        </w:rPr>
      </w:pPr>
      <w:r w:rsidRPr="003F2586">
        <w:rPr>
          <w:rFonts w:ascii="Arial" w:hAnsi="Arial" w:cs="Arial"/>
          <w:sz w:val="24"/>
          <w:szCs w:val="24"/>
        </w:rPr>
        <w:t>With regard to the street name plate issues Mr Colin Brady (Technical Services Manager 5125) who works within Community Services and is the responsible manager has been notified and will contact the Parish Council clerk to update on the current position and future plans for replacement signage</w:t>
      </w:r>
      <w:r w:rsidRPr="003F2586">
        <w:rPr>
          <w:rFonts w:ascii="Arial" w:hAnsi="Arial" w:cs="Arial"/>
        </w:rPr>
        <w:t>.</w:t>
      </w:r>
    </w:p>
    <w:p w:rsidR="00CF4A62" w:rsidRPr="003F2586" w:rsidRDefault="00CF4A62"/>
    <w:p w:rsidR="00CF4A62" w:rsidRPr="003F2586" w:rsidRDefault="00CF4A62"/>
    <w:sectPr w:rsidR="00CF4A62" w:rsidRPr="003F2586" w:rsidSect="004230D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ED1" w:rsidRDefault="00756ED1" w:rsidP="00756ED1">
      <w:pPr>
        <w:spacing w:after="0" w:line="240" w:lineRule="auto"/>
      </w:pPr>
      <w:r>
        <w:separator/>
      </w:r>
    </w:p>
  </w:endnote>
  <w:endnote w:type="continuationSeparator" w:id="0">
    <w:p w:rsidR="00756ED1" w:rsidRDefault="00756ED1" w:rsidP="00756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5C" w:rsidRDefault="00A912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5C" w:rsidRDefault="00A912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5C" w:rsidRDefault="00A91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ED1" w:rsidRDefault="00756ED1" w:rsidP="00756ED1">
      <w:pPr>
        <w:spacing w:after="0" w:line="240" w:lineRule="auto"/>
      </w:pPr>
      <w:r>
        <w:separator/>
      </w:r>
    </w:p>
  </w:footnote>
  <w:footnote w:type="continuationSeparator" w:id="0">
    <w:p w:rsidR="00756ED1" w:rsidRDefault="00756ED1" w:rsidP="00756E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5C" w:rsidRDefault="00A912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D1" w:rsidRPr="00A9125C" w:rsidRDefault="00131D06" w:rsidP="00756ED1">
    <w:pPr>
      <w:pStyle w:val="Header"/>
      <w:jc w:val="right"/>
      <w:rPr>
        <w:rFonts w:ascii="Arial" w:hAnsi="Arial" w:cs="Arial"/>
        <w:b/>
        <w:sz w:val="24"/>
        <w:szCs w:val="24"/>
      </w:rPr>
    </w:pPr>
    <w:r w:rsidRPr="00A9125C">
      <w:rPr>
        <w:rFonts w:ascii="Arial" w:hAnsi="Arial" w:cs="Arial"/>
        <w:b/>
        <w:sz w:val="24"/>
        <w:szCs w:val="24"/>
      </w:rPr>
      <w:t>Appendix D</w:t>
    </w:r>
  </w:p>
  <w:p w:rsidR="00756ED1" w:rsidRDefault="00756E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5C" w:rsidRDefault="00A912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F4A62"/>
    <w:rsid w:val="000310A5"/>
    <w:rsid w:val="00131D06"/>
    <w:rsid w:val="001976A7"/>
    <w:rsid w:val="003F2586"/>
    <w:rsid w:val="004230D7"/>
    <w:rsid w:val="00621AD9"/>
    <w:rsid w:val="00652590"/>
    <w:rsid w:val="00756ED1"/>
    <w:rsid w:val="00824CC6"/>
    <w:rsid w:val="00960B26"/>
    <w:rsid w:val="009C043F"/>
    <w:rsid w:val="00A9125C"/>
    <w:rsid w:val="00BA0C23"/>
    <w:rsid w:val="00CF4A62"/>
    <w:rsid w:val="00D65B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ED1"/>
  </w:style>
  <w:style w:type="paragraph" w:styleId="Footer">
    <w:name w:val="footer"/>
    <w:basedOn w:val="Normal"/>
    <w:link w:val="FooterChar"/>
    <w:uiPriority w:val="99"/>
    <w:unhideWhenUsed/>
    <w:rsid w:val="00756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ED1"/>
  </w:style>
  <w:style w:type="paragraph" w:styleId="BalloonText">
    <w:name w:val="Balloon Text"/>
    <w:basedOn w:val="Normal"/>
    <w:link w:val="BalloonTextChar"/>
    <w:uiPriority w:val="99"/>
    <w:semiHidden/>
    <w:unhideWhenUsed/>
    <w:rsid w:val="0075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ED1"/>
  </w:style>
  <w:style w:type="paragraph" w:styleId="Footer">
    <w:name w:val="footer"/>
    <w:basedOn w:val="Normal"/>
    <w:link w:val="FooterChar"/>
    <w:uiPriority w:val="99"/>
    <w:unhideWhenUsed/>
    <w:rsid w:val="00756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ED1"/>
  </w:style>
  <w:style w:type="paragraph" w:styleId="BalloonText">
    <w:name w:val="Balloon Text"/>
    <w:basedOn w:val="Normal"/>
    <w:link w:val="BalloonTextChar"/>
    <w:uiPriority w:val="99"/>
    <w:semiHidden/>
    <w:unhideWhenUsed/>
    <w:rsid w:val="0075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E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9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aburrows001</dc:creator>
  <cp:lastModifiedBy>User</cp:lastModifiedBy>
  <cp:revision>2</cp:revision>
  <dcterms:created xsi:type="dcterms:W3CDTF">2014-03-31T12:05:00Z</dcterms:created>
  <dcterms:modified xsi:type="dcterms:W3CDTF">2014-03-31T12:05:00Z</dcterms:modified>
</cp:coreProperties>
</file>